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0127E" w14:textId="34E7BC5F" w:rsidR="004875B9" w:rsidRDefault="001511A6" w:rsidP="001511A6">
      <w:pPr>
        <w:jc w:val="center"/>
      </w:pPr>
      <w:r>
        <w:rPr>
          <w:noProof/>
        </w:rPr>
        <w:drawing>
          <wp:inline distT="0" distB="0" distL="0" distR="0" wp14:anchorId="393256AA" wp14:editId="5B337C8A">
            <wp:extent cx="676275" cy="805089"/>
            <wp:effectExtent l="0" t="0" r="0" b="0"/>
            <wp:docPr id="1" name="Slika 1" descr="Slika, ki vsebuje besede sesalec, simbol, emblem, logotip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, ki vsebuje besede sesalec, simbol, emblem, logotip&#10;&#10;Opis je samodejno ustvarjen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765" cy="8271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9B2048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 Black" w:hAnsi="Georgia Pro Black"/>
          <w:i/>
          <w:iCs/>
          <w:color w:val="00B050"/>
        </w:rPr>
        <w:t>Občina Loški Potok</w:t>
      </w:r>
    </w:p>
    <w:p w14:paraId="663266E9" w14:textId="77777777" w:rsidR="001511A6" w:rsidRPr="001511A6" w:rsidRDefault="001511A6" w:rsidP="001511A6">
      <w:pPr>
        <w:spacing w:after="0"/>
        <w:jc w:val="center"/>
        <w:rPr>
          <w:rFonts w:ascii="Georgia Pro Black" w:hAnsi="Georgia Pro Black"/>
          <w:i/>
          <w:iCs/>
          <w:color w:val="00B050"/>
        </w:rPr>
      </w:pPr>
      <w:r w:rsidRPr="001511A6">
        <w:rPr>
          <w:rFonts w:ascii="Georgia Pro" w:hAnsi="Georgia Pro"/>
          <w:i/>
          <w:iCs/>
          <w:sz w:val="18"/>
          <w:szCs w:val="18"/>
        </w:rPr>
        <w:t>Hrib-Loški Potok 17, 1318 Loški Potok</w:t>
      </w:r>
    </w:p>
    <w:p w14:paraId="36A2E31E" w14:textId="77777777" w:rsidR="001511A6" w:rsidRPr="001511A6" w:rsidRDefault="001511A6" w:rsidP="001511A6">
      <w:pPr>
        <w:pBdr>
          <w:bottom w:val="single" w:sz="12" w:space="1" w:color="auto"/>
        </w:pBdr>
        <w:spacing w:after="0"/>
        <w:jc w:val="center"/>
        <w:rPr>
          <w:rFonts w:ascii="Georgia Pro" w:hAnsi="Georgia Pro"/>
          <w:i/>
          <w:iCs/>
          <w:sz w:val="18"/>
          <w:szCs w:val="18"/>
        </w:rPr>
      </w:pPr>
      <w:r w:rsidRPr="001511A6">
        <w:rPr>
          <w:rFonts w:ascii="Georgia Pro" w:hAnsi="Georgia Pro"/>
          <w:i/>
          <w:iCs/>
          <w:sz w:val="18"/>
          <w:szCs w:val="18"/>
        </w:rPr>
        <w:t xml:space="preserve">Tel.: 01/835 01 00, e-pošta: </w:t>
      </w:r>
      <w:hyperlink r:id="rId9" w:history="1">
        <w:r w:rsidRPr="001511A6">
          <w:rPr>
            <w:rFonts w:ascii="Georgia Pro" w:hAnsi="Georgia Pro"/>
            <w:i/>
            <w:iCs/>
            <w:sz w:val="18"/>
            <w:szCs w:val="18"/>
          </w:rPr>
          <w:t>obcina@loski-potok.si</w:t>
        </w:r>
      </w:hyperlink>
      <w:r w:rsidRPr="001511A6">
        <w:rPr>
          <w:rFonts w:ascii="Georgia Pro" w:hAnsi="Georgia Pro"/>
          <w:i/>
          <w:iCs/>
          <w:sz w:val="18"/>
          <w:szCs w:val="18"/>
        </w:rPr>
        <w:t xml:space="preserve">, e-naslov: </w:t>
      </w:r>
      <w:hyperlink r:id="rId10" w:history="1">
        <w:r w:rsidRPr="001511A6">
          <w:rPr>
            <w:rFonts w:ascii="Georgia Pro" w:hAnsi="Georgia Pro"/>
            <w:i/>
            <w:iCs/>
            <w:sz w:val="18"/>
            <w:szCs w:val="18"/>
          </w:rPr>
          <w:t>www.loski-potok.si</w:t>
        </w:r>
      </w:hyperlink>
    </w:p>
    <w:p w14:paraId="02FB2B1D" w14:textId="77777777" w:rsidR="004132FF" w:rsidRDefault="004132FF" w:rsidP="00700D7B">
      <w:pPr>
        <w:rPr>
          <w:rFonts w:ascii="Arial" w:hAnsi="Arial" w:cs="Arial"/>
        </w:rPr>
      </w:pPr>
    </w:p>
    <w:p w14:paraId="1150CAA4" w14:textId="49298DEA" w:rsidR="008326C4" w:rsidRPr="00C33B88" w:rsidRDefault="008326C4" w:rsidP="008326C4">
      <w:pPr>
        <w:jc w:val="both"/>
        <w:rPr>
          <w:rFonts w:ascii="Arial" w:hAnsi="Arial" w:cs="Arial"/>
        </w:rPr>
      </w:pPr>
      <w:r w:rsidRPr="00C33B88">
        <w:rPr>
          <w:rFonts w:ascii="Arial" w:hAnsi="Arial" w:cs="Arial"/>
        </w:rPr>
        <w:t xml:space="preserve">Številka: </w:t>
      </w:r>
      <w:r w:rsidRPr="000557C1">
        <w:rPr>
          <w:rFonts w:ascii="Arial" w:hAnsi="Arial" w:cs="Arial"/>
        </w:rPr>
        <w:t xml:space="preserve">478 – </w:t>
      </w:r>
      <w:r w:rsidR="00B72921">
        <w:rPr>
          <w:rFonts w:ascii="Arial" w:hAnsi="Arial" w:cs="Arial"/>
        </w:rPr>
        <w:t>17</w:t>
      </w:r>
      <w:r w:rsidR="002B20EE" w:rsidRPr="000557C1">
        <w:rPr>
          <w:rFonts w:ascii="Arial" w:hAnsi="Arial" w:cs="Arial"/>
        </w:rPr>
        <w:t>/202</w:t>
      </w:r>
      <w:r w:rsidR="00930C42" w:rsidRPr="000557C1">
        <w:rPr>
          <w:rFonts w:ascii="Arial" w:hAnsi="Arial" w:cs="Arial"/>
        </w:rPr>
        <w:t>4</w:t>
      </w:r>
      <w:r w:rsidR="002B20EE" w:rsidRPr="000557C1">
        <w:rPr>
          <w:rFonts w:ascii="Arial" w:hAnsi="Arial" w:cs="Arial"/>
        </w:rPr>
        <w:t xml:space="preserve"> </w:t>
      </w:r>
    </w:p>
    <w:p w14:paraId="76FBA9FE" w14:textId="476DA54E" w:rsidR="008326C4" w:rsidRPr="00E3387B" w:rsidRDefault="008326C4" w:rsidP="008326C4">
      <w:pPr>
        <w:jc w:val="both"/>
        <w:rPr>
          <w:rFonts w:ascii="Arial" w:hAnsi="Arial" w:cs="Arial"/>
          <w:color w:val="FF0000"/>
        </w:rPr>
      </w:pPr>
      <w:r w:rsidRPr="00C33B88">
        <w:rPr>
          <w:rFonts w:ascii="Arial" w:hAnsi="Arial" w:cs="Arial"/>
        </w:rPr>
        <w:t xml:space="preserve">Datum: </w:t>
      </w:r>
      <w:r w:rsidR="00B72921">
        <w:rPr>
          <w:rFonts w:ascii="Arial" w:hAnsi="Arial" w:cs="Arial"/>
        </w:rPr>
        <w:t>3</w:t>
      </w:r>
      <w:r w:rsidR="00744809">
        <w:rPr>
          <w:rFonts w:ascii="Arial" w:hAnsi="Arial" w:cs="Arial"/>
        </w:rPr>
        <w:t>0</w:t>
      </w:r>
      <w:r w:rsidRPr="00C33B88">
        <w:rPr>
          <w:rFonts w:ascii="Arial" w:hAnsi="Arial" w:cs="Arial"/>
        </w:rPr>
        <w:t>.</w:t>
      </w:r>
      <w:r w:rsidR="00D07689">
        <w:rPr>
          <w:rFonts w:ascii="Arial" w:hAnsi="Arial" w:cs="Arial"/>
        </w:rPr>
        <w:t>1</w:t>
      </w:r>
      <w:r w:rsidR="00B72921">
        <w:rPr>
          <w:rFonts w:ascii="Arial" w:hAnsi="Arial" w:cs="Arial"/>
        </w:rPr>
        <w:t>2</w:t>
      </w:r>
      <w:r w:rsidRPr="00C33B88">
        <w:rPr>
          <w:rFonts w:ascii="Arial" w:hAnsi="Arial" w:cs="Arial"/>
        </w:rPr>
        <w:t>.202</w:t>
      </w:r>
      <w:r w:rsidR="00930C42">
        <w:rPr>
          <w:rFonts w:ascii="Arial" w:hAnsi="Arial" w:cs="Arial"/>
        </w:rPr>
        <w:t>4</w:t>
      </w:r>
    </w:p>
    <w:p w14:paraId="5D3AF428" w14:textId="59321B9F" w:rsidR="008326C4" w:rsidRDefault="008326C4" w:rsidP="008326C4">
      <w:pPr>
        <w:jc w:val="both"/>
        <w:rPr>
          <w:rFonts w:ascii="Arial" w:hAnsi="Arial" w:cs="Arial"/>
        </w:rPr>
      </w:pPr>
      <w:r w:rsidRPr="002368AC">
        <w:rPr>
          <w:rFonts w:ascii="Arial" w:hAnsi="Arial" w:cs="Arial"/>
          <w:color w:val="000000"/>
        </w:rPr>
        <w:t>V skladu z 52. čl. Zakona o stvarnem premoženju države in samoupravnih lokalnih skupnosti (Uradni list RS, št. 11/2018</w:t>
      </w:r>
      <w:r w:rsidR="004E0119">
        <w:rPr>
          <w:rFonts w:ascii="Arial" w:hAnsi="Arial" w:cs="Arial"/>
          <w:color w:val="000000"/>
        </w:rPr>
        <w:t>,</w:t>
      </w:r>
      <w:r w:rsidRPr="002368AC">
        <w:rPr>
          <w:rFonts w:ascii="Arial" w:hAnsi="Arial" w:cs="Arial"/>
          <w:color w:val="000000"/>
        </w:rPr>
        <w:t xml:space="preserve"> 79/2018</w:t>
      </w:r>
      <w:r w:rsidR="004E0119">
        <w:rPr>
          <w:rFonts w:ascii="Arial" w:hAnsi="Arial" w:cs="Arial"/>
          <w:color w:val="000000"/>
        </w:rPr>
        <w:t xml:space="preserve"> </w:t>
      </w:r>
      <w:r w:rsidR="004E0119"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  <w:color w:val="000000"/>
        </w:rPr>
        <w:t>) in 19. členom Uredbe o stvarnem premoženju države in samoupravnih lokalnih skupnosti (Uradni list RS, št. 31/2018), Občina Loški Potok</w:t>
      </w:r>
      <w:r w:rsidRPr="002368AC">
        <w:rPr>
          <w:rFonts w:ascii="Arial" w:hAnsi="Arial" w:cs="Arial"/>
        </w:rPr>
        <w:t>, Hrib 17, 1318 Loški Potok</w:t>
      </w:r>
      <w:r w:rsidRPr="002368AC">
        <w:rPr>
          <w:rFonts w:ascii="Arial" w:hAnsi="Arial" w:cs="Arial"/>
          <w:color w:val="000000"/>
        </w:rPr>
        <w:t xml:space="preserve"> ki jo zastopa župan Simon Debeljak, objavlja naslednjo</w:t>
      </w:r>
      <w:r>
        <w:rPr>
          <w:rFonts w:ascii="Arial" w:hAnsi="Arial" w:cs="Arial"/>
          <w:color w:val="000000"/>
        </w:rPr>
        <w:t>:</w:t>
      </w:r>
    </w:p>
    <w:p w14:paraId="027F798A" w14:textId="6DD02ED2" w:rsidR="008326C4" w:rsidRDefault="008326C4" w:rsidP="00E376AA">
      <w:pPr>
        <w:jc w:val="center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NAMER</w:t>
      </w:r>
      <w:r>
        <w:rPr>
          <w:rFonts w:ascii="Arial" w:hAnsi="Arial" w:cs="Arial"/>
          <w:b/>
          <w:bCs/>
        </w:rPr>
        <w:t>O</w:t>
      </w:r>
      <w:r w:rsidRPr="00967F4E">
        <w:rPr>
          <w:rFonts w:ascii="Arial" w:hAnsi="Arial" w:cs="Arial"/>
          <w:b/>
          <w:bCs/>
        </w:rPr>
        <w:t xml:space="preserve"> O </w:t>
      </w:r>
      <w:r>
        <w:rPr>
          <w:rFonts w:ascii="Arial" w:hAnsi="Arial" w:cs="Arial"/>
          <w:b/>
          <w:bCs/>
        </w:rPr>
        <w:t xml:space="preserve">SKLENITVI NEPOSREDNE POGODBE </w:t>
      </w:r>
    </w:p>
    <w:p w14:paraId="6F6667EA" w14:textId="77777777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Naziv in sedež upravljavca</w:t>
      </w:r>
    </w:p>
    <w:p w14:paraId="46AD7279" w14:textId="77777777" w:rsidR="008326C4" w:rsidRDefault="008326C4" w:rsidP="008326C4">
      <w:pPr>
        <w:rPr>
          <w:rFonts w:ascii="Arial" w:hAnsi="Arial" w:cs="Arial"/>
          <w:b/>
          <w:bCs/>
        </w:rPr>
      </w:pPr>
    </w:p>
    <w:p w14:paraId="79FAE106" w14:textId="3F81144E" w:rsidR="00AC0636" w:rsidRPr="00AC0636" w:rsidRDefault="008326C4" w:rsidP="008326C4">
      <w:pPr>
        <w:rPr>
          <w:rFonts w:ascii="Arial" w:hAnsi="Arial" w:cs="Arial"/>
        </w:rPr>
      </w:pPr>
      <w:r w:rsidRPr="00967F4E">
        <w:rPr>
          <w:rFonts w:ascii="Arial" w:hAnsi="Arial" w:cs="Arial"/>
        </w:rPr>
        <w:t>Občina Loški Potok, H</w:t>
      </w:r>
      <w:r>
        <w:rPr>
          <w:rFonts w:ascii="Arial" w:hAnsi="Arial" w:cs="Arial"/>
        </w:rPr>
        <w:t>ri</w:t>
      </w:r>
      <w:r w:rsidRPr="00967F4E">
        <w:rPr>
          <w:rFonts w:ascii="Arial" w:hAnsi="Arial" w:cs="Arial"/>
        </w:rPr>
        <w:t>b 17, 1318 Loški Potok, matična številka 5883806000, ID za DDV 47965525</w:t>
      </w:r>
      <w:r>
        <w:rPr>
          <w:rFonts w:ascii="Arial" w:hAnsi="Arial" w:cs="Arial"/>
        </w:rPr>
        <w:t>.</w:t>
      </w:r>
    </w:p>
    <w:p w14:paraId="3ACD1ABB" w14:textId="77777777" w:rsidR="008326C4" w:rsidRPr="00967F4E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967F4E">
        <w:rPr>
          <w:rFonts w:ascii="Arial" w:hAnsi="Arial" w:cs="Arial"/>
          <w:b/>
          <w:bCs/>
        </w:rPr>
        <w:t>Opis predmeta neposredne pogodbe</w:t>
      </w:r>
    </w:p>
    <w:p w14:paraId="69874110" w14:textId="77777777" w:rsidR="008326C4" w:rsidRDefault="008326C4" w:rsidP="008326C4">
      <w:pPr>
        <w:rPr>
          <w:rFonts w:ascii="Arial" w:hAnsi="Arial" w:cs="Arial"/>
        </w:rPr>
      </w:pPr>
    </w:p>
    <w:p w14:paraId="7D776342" w14:textId="5E7D5466" w:rsidR="007422C4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Predmet prodaje </w:t>
      </w:r>
      <w:r w:rsidR="00B72921">
        <w:rPr>
          <w:rFonts w:ascii="Arial" w:hAnsi="Arial" w:cs="Arial"/>
        </w:rPr>
        <w:t>sta</w:t>
      </w:r>
      <w:r>
        <w:rPr>
          <w:rFonts w:ascii="Arial" w:hAnsi="Arial" w:cs="Arial"/>
        </w:rPr>
        <w:t xml:space="preserve"> nepremičnin</w:t>
      </w:r>
      <w:r w:rsidR="00B72921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7422C4" w:rsidRPr="008326C4">
        <w:rPr>
          <w:rFonts w:ascii="Arial" w:hAnsi="Arial" w:cs="Arial"/>
        </w:rPr>
        <w:t xml:space="preserve">s parc. št. </w:t>
      </w:r>
      <w:r w:rsidR="00B72921">
        <w:rPr>
          <w:rFonts w:ascii="Arial" w:hAnsi="Arial" w:cs="Arial"/>
        </w:rPr>
        <w:t>3793/41</w:t>
      </w:r>
      <w:r w:rsidR="007422C4" w:rsidRPr="008326C4">
        <w:rPr>
          <w:rFonts w:ascii="Arial" w:hAnsi="Arial" w:cs="Arial"/>
        </w:rPr>
        <w:t xml:space="preserve"> ko. 1</w:t>
      </w:r>
      <w:r w:rsidR="00930C42">
        <w:rPr>
          <w:rFonts w:ascii="Arial" w:hAnsi="Arial" w:cs="Arial"/>
        </w:rPr>
        <w:t>64</w:t>
      </w:r>
      <w:r w:rsidR="00B72921">
        <w:rPr>
          <w:rFonts w:ascii="Arial" w:hAnsi="Arial" w:cs="Arial"/>
        </w:rPr>
        <w:t>0 Retje</w:t>
      </w:r>
      <w:r w:rsidR="007422C4" w:rsidRPr="008326C4">
        <w:rPr>
          <w:rFonts w:ascii="Arial" w:hAnsi="Arial" w:cs="Arial"/>
        </w:rPr>
        <w:t xml:space="preserve"> v izmeri </w:t>
      </w:r>
      <w:r w:rsidR="00A82AB7">
        <w:rPr>
          <w:rFonts w:ascii="Arial" w:hAnsi="Arial" w:cs="Arial"/>
        </w:rPr>
        <w:t>6</w:t>
      </w:r>
      <w:r w:rsidR="007422C4" w:rsidRPr="008326C4">
        <w:rPr>
          <w:rFonts w:ascii="Arial" w:hAnsi="Arial" w:cs="Arial"/>
        </w:rPr>
        <w:t xml:space="preserve"> m</w:t>
      </w:r>
      <w:r w:rsidR="007422C4" w:rsidRPr="008326C4">
        <w:rPr>
          <w:rFonts w:ascii="Arial" w:hAnsi="Arial" w:cs="Arial"/>
          <w:vertAlign w:val="superscript"/>
        </w:rPr>
        <w:t>2</w:t>
      </w:r>
      <w:r w:rsidR="00A82AB7">
        <w:rPr>
          <w:rFonts w:ascii="Arial" w:hAnsi="Arial" w:cs="Arial"/>
        </w:rPr>
        <w:t xml:space="preserve"> in parc. št. </w:t>
      </w:r>
      <w:r w:rsidR="00851C5C">
        <w:rPr>
          <w:rFonts w:ascii="Arial" w:hAnsi="Arial" w:cs="Arial"/>
        </w:rPr>
        <w:t>3793/42 k.o. Retje v izmeri 46 m</w:t>
      </w:r>
      <w:r w:rsidR="00851C5C" w:rsidRPr="00851C5C">
        <w:rPr>
          <w:rFonts w:ascii="Arial" w:hAnsi="Arial" w:cs="Arial"/>
          <w:vertAlign w:val="superscript"/>
        </w:rPr>
        <w:t>2</w:t>
      </w:r>
      <w:r w:rsidR="00851C5C">
        <w:rPr>
          <w:rFonts w:ascii="Arial" w:hAnsi="Arial" w:cs="Arial"/>
        </w:rPr>
        <w:t xml:space="preserve">, </w:t>
      </w:r>
      <w:r w:rsidR="007422C4" w:rsidRPr="008326C4">
        <w:rPr>
          <w:rFonts w:ascii="Arial" w:hAnsi="Arial" w:cs="Arial"/>
        </w:rPr>
        <w:t>ki se po osnovni namenski rabi nahaja</w:t>
      </w:r>
      <w:r w:rsidR="00851C5C">
        <w:rPr>
          <w:rFonts w:ascii="Arial" w:hAnsi="Arial" w:cs="Arial"/>
        </w:rPr>
        <w:t>ta</w:t>
      </w:r>
      <w:r w:rsidR="007422C4" w:rsidRPr="008326C4">
        <w:rPr>
          <w:rFonts w:ascii="Arial" w:hAnsi="Arial" w:cs="Arial"/>
        </w:rPr>
        <w:t xml:space="preserve"> v območju stavbnih zemljišč, v enoti urejanja prostora (EUP):</w:t>
      </w:r>
      <w:r w:rsidR="002360EE">
        <w:rPr>
          <w:rFonts w:ascii="Arial" w:hAnsi="Arial" w:cs="Arial"/>
        </w:rPr>
        <w:t xml:space="preserve"> Re05</w:t>
      </w:r>
      <w:r w:rsidR="007422C4" w:rsidRPr="008326C4">
        <w:rPr>
          <w:rFonts w:ascii="Arial" w:hAnsi="Arial" w:cs="Arial"/>
        </w:rPr>
        <w:t xml:space="preserve">, s podrobnejšo namensko rabo SK – površine podeželskega naselja. </w:t>
      </w:r>
      <w:r w:rsidR="00DA5A2A">
        <w:rPr>
          <w:rFonts w:ascii="Arial" w:hAnsi="Arial" w:cs="Arial"/>
        </w:rPr>
        <w:t>Parcel</w:t>
      </w:r>
      <w:r w:rsidR="002360EE">
        <w:rPr>
          <w:rFonts w:ascii="Arial" w:hAnsi="Arial" w:cs="Arial"/>
        </w:rPr>
        <w:t>i</w:t>
      </w:r>
      <w:r w:rsidR="00DA5A2A">
        <w:rPr>
          <w:rFonts w:ascii="Arial" w:hAnsi="Arial" w:cs="Arial"/>
        </w:rPr>
        <w:t xml:space="preserve"> predstavlja</w:t>
      </w:r>
      <w:r w:rsidR="002360EE">
        <w:rPr>
          <w:rFonts w:ascii="Arial" w:hAnsi="Arial" w:cs="Arial"/>
        </w:rPr>
        <w:t>ta</w:t>
      </w:r>
      <w:r w:rsidR="00DA5A2A">
        <w:rPr>
          <w:rFonts w:ascii="Arial" w:hAnsi="Arial" w:cs="Arial"/>
        </w:rPr>
        <w:t xml:space="preserve"> </w:t>
      </w:r>
      <w:r w:rsidR="005A39A1">
        <w:rPr>
          <w:rFonts w:ascii="Arial" w:hAnsi="Arial" w:cs="Arial"/>
        </w:rPr>
        <w:t xml:space="preserve">del funkcionalnega zemljišča obstoječe stanovanjske stavbe na sosednji parceli. </w:t>
      </w:r>
    </w:p>
    <w:p w14:paraId="238520E3" w14:textId="6C4EA206" w:rsidR="005A39A1" w:rsidRPr="00CA1F24" w:rsidRDefault="00105002" w:rsidP="004E0119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Cena nepremičnine je 10 €/m</w:t>
      </w:r>
      <w:r w:rsidRPr="00105002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. </w:t>
      </w:r>
      <w:r w:rsidR="00CB2333">
        <w:rPr>
          <w:rFonts w:ascii="Arial" w:hAnsi="Arial" w:cs="Arial"/>
          <w:kern w:val="0"/>
          <w14:ligatures w14:val="none"/>
        </w:rPr>
        <w:t>Kupec nosi tudi vse stroške v zvezi s plačilom davka, z overitvijo pogodbe in vpisom v zemljiško knjigo. Prodajna pogodba bo sklenjena po preteku najmanj 20 dni od dneva objave te namere.</w:t>
      </w:r>
    </w:p>
    <w:p w14:paraId="79458222" w14:textId="3FD74AE7" w:rsidR="008326C4" w:rsidRPr="00962082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Nepremičnine se prodajajo po sistemu »videno – kupljeno«</w:t>
      </w:r>
      <w:r w:rsidR="00A6692B">
        <w:rPr>
          <w:rFonts w:ascii="Arial" w:hAnsi="Arial" w:cs="Arial"/>
        </w:rPr>
        <w:t>, zato morebitne reklamacije po sklenitvi prodajne pogodbe ne bodo upoštevane.</w:t>
      </w:r>
    </w:p>
    <w:p w14:paraId="280E151C" w14:textId="7D5FA993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Rok za prejem ponudbe ali izjave o interesu</w:t>
      </w:r>
    </w:p>
    <w:p w14:paraId="6679ED38" w14:textId="77777777" w:rsidR="003906B4" w:rsidRDefault="003906B4" w:rsidP="003906B4">
      <w:pPr>
        <w:spacing w:after="0" w:line="240" w:lineRule="auto"/>
        <w:rPr>
          <w:rFonts w:ascii="Arial" w:hAnsi="Arial" w:cs="Arial"/>
          <w:b/>
          <w:bCs/>
        </w:rPr>
      </w:pPr>
    </w:p>
    <w:p w14:paraId="4612EDB4" w14:textId="449C4536" w:rsidR="003906B4" w:rsidRPr="003906B4" w:rsidRDefault="003906B4" w:rsidP="003906B4">
      <w:pPr>
        <w:spacing w:after="0" w:line="240" w:lineRule="auto"/>
        <w:rPr>
          <w:rFonts w:ascii="Arial" w:hAnsi="Arial" w:cs="Arial"/>
          <w:b/>
          <w:bCs/>
        </w:rPr>
      </w:pPr>
      <w:r w:rsidRPr="00CE4351">
        <w:rPr>
          <w:rFonts w:ascii="Arial" w:hAnsi="Arial" w:cs="Arial"/>
        </w:rPr>
        <w:t xml:space="preserve">Zainteresirane stranke lahko </w:t>
      </w:r>
      <w:r>
        <w:rPr>
          <w:rFonts w:ascii="Arial" w:hAnsi="Arial" w:cs="Arial"/>
        </w:rPr>
        <w:t>ponudbo oziroma izjavo</w:t>
      </w:r>
      <w:r w:rsidRPr="00CE4351">
        <w:rPr>
          <w:rFonts w:ascii="Arial" w:hAnsi="Arial" w:cs="Arial"/>
        </w:rPr>
        <w:t xml:space="preserve"> za </w:t>
      </w:r>
      <w:r>
        <w:rPr>
          <w:rFonts w:ascii="Arial" w:hAnsi="Arial" w:cs="Arial"/>
        </w:rPr>
        <w:t>nakup, ki je priloga te namere, oddajo</w:t>
      </w:r>
      <w:r w:rsidRPr="00CE4351">
        <w:rPr>
          <w:rFonts w:ascii="Arial" w:hAnsi="Arial" w:cs="Arial"/>
        </w:rPr>
        <w:t xml:space="preserve"> do</w:t>
      </w:r>
      <w:r w:rsidRPr="00B626B8">
        <w:rPr>
          <w:rFonts w:ascii="Arial" w:hAnsi="Arial" w:cs="Arial"/>
        </w:rPr>
        <w:t xml:space="preserve"> vključno </w:t>
      </w:r>
      <w:r w:rsidR="00DB7D5E">
        <w:rPr>
          <w:rFonts w:ascii="Arial" w:hAnsi="Arial" w:cs="Arial"/>
        </w:rPr>
        <w:t>2</w:t>
      </w:r>
      <w:r w:rsidR="00744809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DB7D5E">
        <w:rPr>
          <w:rFonts w:ascii="Arial" w:hAnsi="Arial" w:cs="Arial"/>
        </w:rPr>
        <w:t>01</w:t>
      </w:r>
      <w:r>
        <w:rPr>
          <w:rFonts w:ascii="Arial" w:hAnsi="Arial" w:cs="Arial"/>
        </w:rPr>
        <w:t>.</w:t>
      </w:r>
      <w:r w:rsidRPr="00B626B8">
        <w:rPr>
          <w:rFonts w:ascii="Arial" w:hAnsi="Arial" w:cs="Arial"/>
        </w:rPr>
        <w:t>202</w:t>
      </w:r>
      <w:r w:rsidR="00DB7D5E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</w:p>
    <w:p w14:paraId="50105055" w14:textId="77777777" w:rsidR="006E346D" w:rsidRPr="006E346D" w:rsidRDefault="006E346D" w:rsidP="006E346D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76F091D1" w14:textId="50FA1B22" w:rsidR="008326C4" w:rsidRDefault="008326C4" w:rsidP="007711DA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CC79C6">
        <w:rPr>
          <w:rFonts w:ascii="Arial" w:hAnsi="Arial" w:cs="Arial"/>
          <w:b/>
          <w:bCs/>
        </w:rPr>
        <w:t>Oblika, pogoji, pod katerimi se predloži ponudba ali izjava o interesu</w:t>
      </w:r>
    </w:p>
    <w:p w14:paraId="79BC52F8" w14:textId="77777777" w:rsidR="007711DA" w:rsidRPr="007711DA" w:rsidRDefault="007711DA" w:rsidP="007711DA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14854E07" w14:textId="77777777" w:rsidR="004B1BEC" w:rsidRDefault="004B1BEC" w:rsidP="004B1BEC">
      <w:pPr>
        <w:rPr>
          <w:rStyle w:val="Hiperpovezava"/>
          <w:rFonts w:ascii="Arial" w:hAnsi="Arial" w:cs="Arial"/>
        </w:rPr>
      </w:pPr>
      <w:r>
        <w:rPr>
          <w:rFonts w:ascii="Arial" w:hAnsi="Arial" w:cs="Arial"/>
        </w:rPr>
        <w:t>Ponudbo oziroma izjavo stranka lahko pošlje</w:t>
      </w:r>
      <w:r w:rsidRPr="00CC79C6">
        <w:rPr>
          <w:rFonts w:ascii="Arial" w:hAnsi="Arial" w:cs="Arial"/>
        </w:rPr>
        <w:t xml:space="preserve"> na naslov Občina Loški Potok, Hrib 17, 1318 Loški Potok ali na elektronski naslov: </w:t>
      </w:r>
      <w:hyperlink r:id="rId11" w:history="1">
        <w:r w:rsidRPr="00CC79C6">
          <w:rPr>
            <w:rStyle w:val="Hiperpovezava"/>
            <w:rFonts w:ascii="Arial" w:hAnsi="Arial" w:cs="Arial"/>
          </w:rPr>
          <w:t>obcina@loski-potok.si</w:t>
        </w:r>
      </w:hyperlink>
      <w:r>
        <w:rPr>
          <w:rStyle w:val="Hiperpovezava"/>
          <w:rFonts w:ascii="Arial" w:hAnsi="Arial" w:cs="Arial"/>
        </w:rPr>
        <w:t xml:space="preserve">. </w:t>
      </w:r>
    </w:p>
    <w:p w14:paraId="6C313A49" w14:textId="3795F04A" w:rsidR="00741DA2" w:rsidRDefault="00741DA2" w:rsidP="008326C4">
      <w:pPr>
        <w:rPr>
          <w:rFonts w:ascii="Arial" w:hAnsi="Arial" w:cs="Arial"/>
        </w:rPr>
      </w:pPr>
      <w:r w:rsidRPr="005036D1">
        <w:rPr>
          <w:rFonts w:ascii="Arial" w:hAnsi="Arial" w:cs="Arial"/>
        </w:rPr>
        <w:t>V post</w:t>
      </w:r>
      <w:r>
        <w:rPr>
          <w:rFonts w:ascii="Arial" w:hAnsi="Arial" w:cs="Arial"/>
        </w:rPr>
        <w:t>op</w:t>
      </w:r>
      <w:r w:rsidRPr="005036D1">
        <w:rPr>
          <w:rFonts w:ascii="Arial" w:hAnsi="Arial" w:cs="Arial"/>
        </w:rPr>
        <w:t>ku</w:t>
      </w:r>
      <w:r>
        <w:rPr>
          <w:rFonts w:ascii="Arial" w:hAnsi="Arial" w:cs="Arial"/>
        </w:rPr>
        <w:t xml:space="preserve"> lahko sodelujejo pravne in fizične osebe, ki v skladu s pravnim redom Republike Slovenije lahko postanejo lastniki nepremičnin. </w:t>
      </w:r>
      <w:r w:rsidRPr="005036D1">
        <w:rPr>
          <w:rFonts w:ascii="Arial" w:hAnsi="Arial" w:cs="Arial"/>
        </w:rPr>
        <w:t xml:space="preserve"> </w:t>
      </w:r>
    </w:p>
    <w:p w14:paraId="72806FDD" w14:textId="77777777" w:rsidR="00DB7D5E" w:rsidRDefault="00DB7D5E" w:rsidP="008326C4">
      <w:pPr>
        <w:rPr>
          <w:rFonts w:ascii="Arial" w:hAnsi="Arial" w:cs="Arial"/>
        </w:rPr>
      </w:pPr>
    </w:p>
    <w:p w14:paraId="5E18AEFB" w14:textId="77777777" w:rsidR="00DB7D5E" w:rsidRPr="00CE71A3" w:rsidRDefault="00DB7D5E" w:rsidP="008326C4">
      <w:pPr>
        <w:rPr>
          <w:rFonts w:ascii="Arial" w:hAnsi="Arial" w:cs="Arial"/>
          <w:color w:val="0563C1" w:themeColor="hyperlink"/>
          <w:u w:val="single"/>
        </w:rPr>
      </w:pPr>
    </w:p>
    <w:p w14:paraId="52170E2D" w14:textId="461D5B21" w:rsidR="008326C4" w:rsidRDefault="008326C4" w:rsidP="00CA1F2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Pogajanja oziroma način prodaje </w:t>
      </w:r>
    </w:p>
    <w:p w14:paraId="34BB74C6" w14:textId="77777777" w:rsidR="00CA1F24" w:rsidRPr="00CA1F24" w:rsidRDefault="00CA1F24" w:rsidP="00CA1F24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37E0115B" w14:textId="0BF68FCD" w:rsidR="007711DA" w:rsidRPr="000B4EB6" w:rsidRDefault="008326C4" w:rsidP="000B4EB6">
      <w:pPr>
        <w:jc w:val="both"/>
        <w:rPr>
          <w:rFonts w:ascii="Arial" w:hAnsi="Arial" w:cs="Arial"/>
        </w:rPr>
      </w:pPr>
      <w:r w:rsidRPr="00CE4351">
        <w:rPr>
          <w:rFonts w:ascii="Arial" w:hAnsi="Arial" w:cs="Arial"/>
        </w:rPr>
        <w:t>Po sprejemu ponudb oziroma izjave o interesu, se bodo v primeru več zainteresiranih ponudnikov, z njimi opravila pogajanja o ceni.</w:t>
      </w:r>
      <w:r w:rsidR="00F578DC">
        <w:rPr>
          <w:rFonts w:ascii="Arial" w:hAnsi="Arial" w:cs="Arial"/>
        </w:rPr>
        <w:t xml:space="preserve"> </w:t>
      </w:r>
    </w:p>
    <w:p w14:paraId="6295F131" w14:textId="5543FF83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Način in rok plačila kupnine</w:t>
      </w:r>
    </w:p>
    <w:p w14:paraId="2FA40A31" w14:textId="77777777" w:rsidR="006E346D" w:rsidRPr="006E346D" w:rsidRDefault="006E346D" w:rsidP="006E346D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5BF23988" w14:textId="7439FF06" w:rsidR="008326C4" w:rsidRDefault="008326C4" w:rsidP="000B4EB6">
      <w:pPr>
        <w:jc w:val="both"/>
        <w:rPr>
          <w:rFonts w:ascii="Arial" w:hAnsi="Arial" w:cs="Arial"/>
        </w:rPr>
      </w:pPr>
      <w:r w:rsidRPr="00CE4351">
        <w:rPr>
          <w:rFonts w:ascii="Arial" w:hAnsi="Arial" w:cs="Arial"/>
        </w:rPr>
        <w:t xml:space="preserve">Kupnina se plača v enkratnem znesku najkasneje v roku 30 dni po sklenitvi prodajne pogodbe. </w:t>
      </w:r>
      <w:r w:rsidR="00F256CF">
        <w:rPr>
          <w:rFonts w:ascii="Arial" w:hAnsi="Arial" w:cs="Arial"/>
        </w:rPr>
        <w:t>Plačilo kupnine v zgoraj navedenem roku je bistvena sestavina pravnega posla.</w:t>
      </w:r>
    </w:p>
    <w:p w14:paraId="72BE0094" w14:textId="29A61DEC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2368AC">
        <w:rPr>
          <w:rFonts w:ascii="Arial" w:hAnsi="Arial" w:cs="Arial"/>
          <w:b/>
          <w:bCs/>
        </w:rPr>
        <w:t>Navedba morebitnega obstoja predkupne pravice</w:t>
      </w:r>
    </w:p>
    <w:p w14:paraId="1BC96E8B" w14:textId="77777777" w:rsidR="006B7A50" w:rsidRPr="006B7A50" w:rsidRDefault="006B7A50" w:rsidP="006B7A50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0D2B90F7" w14:textId="5F4C4BCF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>Predkupne pravice na nepremičninah ni.</w:t>
      </w:r>
    </w:p>
    <w:p w14:paraId="4D87914A" w14:textId="23C8832E" w:rsidR="008326C4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Informacija, kje pod kakšnimi pogoji se lahko pridobijo podrobnejše informacije o predmetu ravnanja zaradi oblikovanja ponudbe in o možnosti ogleda ter kontaktne osebe</w:t>
      </w:r>
    </w:p>
    <w:p w14:paraId="39F8FE50" w14:textId="77777777" w:rsidR="00CE71A3" w:rsidRPr="00CE71A3" w:rsidRDefault="00CE71A3" w:rsidP="00CE71A3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23B6A25E" w14:textId="32B70475" w:rsidR="008326C4" w:rsidRDefault="008326C4" w:rsidP="004E0119">
      <w:pPr>
        <w:jc w:val="both"/>
        <w:rPr>
          <w:rFonts w:ascii="Arial" w:hAnsi="Arial" w:cs="Arial"/>
        </w:rPr>
      </w:pPr>
      <w:r w:rsidRPr="00D05751">
        <w:rPr>
          <w:rFonts w:ascii="Arial" w:hAnsi="Arial" w:cs="Arial"/>
        </w:rPr>
        <w:t xml:space="preserve">Vsa pojasnila v zvezi z </w:t>
      </w:r>
      <w:r>
        <w:rPr>
          <w:rFonts w:ascii="Arial" w:hAnsi="Arial" w:cs="Arial"/>
        </w:rPr>
        <w:t>nakupom n</w:t>
      </w:r>
      <w:r w:rsidRPr="00D05751">
        <w:rPr>
          <w:rFonts w:ascii="Arial" w:hAnsi="Arial" w:cs="Arial"/>
        </w:rPr>
        <w:t>epremičnine lahko zainteresirani dobijo na Občini Loški Potok pri Nini Komidar Šraj</w:t>
      </w:r>
      <w:r>
        <w:rPr>
          <w:rFonts w:ascii="Arial" w:hAnsi="Arial" w:cs="Arial"/>
        </w:rPr>
        <w:t xml:space="preserve">, </w:t>
      </w:r>
      <w:r w:rsidRPr="00D05751">
        <w:rPr>
          <w:rFonts w:ascii="Arial" w:hAnsi="Arial" w:cs="Arial"/>
        </w:rPr>
        <w:t xml:space="preserve">na telefonski števili 01-835-01-10 v času uradnih ur ali na e-naslovu: </w:t>
      </w:r>
      <w:hyperlink r:id="rId12" w:history="1">
        <w:r w:rsidRPr="00D05751">
          <w:rPr>
            <w:rStyle w:val="Hiperpovezava"/>
            <w:rFonts w:ascii="Arial" w:hAnsi="Arial" w:cs="Arial"/>
          </w:rPr>
          <w:t>nina.sraj@loski-potok.si</w:t>
        </w:r>
      </w:hyperlink>
      <w:r w:rsidRPr="00D05751">
        <w:rPr>
          <w:rFonts w:ascii="Arial" w:hAnsi="Arial" w:cs="Arial"/>
        </w:rPr>
        <w:t xml:space="preserve"> </w:t>
      </w:r>
    </w:p>
    <w:p w14:paraId="536F14BE" w14:textId="309F5E9F" w:rsidR="006B7A50" w:rsidRDefault="008326C4" w:rsidP="006B7A50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Ustavitev postopka</w:t>
      </w:r>
    </w:p>
    <w:p w14:paraId="60EDA9A4" w14:textId="77777777" w:rsidR="006B7A50" w:rsidRPr="006B7A50" w:rsidRDefault="006B7A50" w:rsidP="006B7A50">
      <w:pPr>
        <w:pStyle w:val="Odstavekseznama"/>
        <w:spacing w:after="0" w:line="240" w:lineRule="auto"/>
        <w:rPr>
          <w:rFonts w:ascii="Arial" w:hAnsi="Arial" w:cs="Arial"/>
          <w:b/>
          <w:bCs/>
        </w:rPr>
      </w:pPr>
    </w:p>
    <w:p w14:paraId="28F94868" w14:textId="77777777" w:rsidR="008326C4" w:rsidRPr="002368AC" w:rsidRDefault="008326C4" w:rsidP="004E0119">
      <w:pPr>
        <w:jc w:val="both"/>
        <w:rPr>
          <w:rFonts w:ascii="Arial" w:hAnsi="Arial" w:cs="Arial"/>
        </w:rPr>
      </w:pPr>
      <w:r w:rsidRPr="002368AC">
        <w:rPr>
          <w:rFonts w:ascii="Arial" w:hAnsi="Arial" w:cs="Arial"/>
        </w:rPr>
        <w:t xml:space="preserve">Župan lahko postopek </w:t>
      </w:r>
      <w:r>
        <w:rPr>
          <w:rFonts w:ascii="Arial" w:hAnsi="Arial" w:cs="Arial"/>
        </w:rPr>
        <w:t>prodaje</w:t>
      </w:r>
      <w:r w:rsidRPr="002368AC">
        <w:rPr>
          <w:rFonts w:ascii="Arial" w:hAnsi="Arial" w:cs="Arial"/>
        </w:rPr>
        <w:t xml:space="preserve"> ustavi kadarkoli do sklenitve pogodbe brez posebne obrazložitve in brez odškodninske odgovornosti.</w:t>
      </w:r>
    </w:p>
    <w:p w14:paraId="7E5B8FC0" w14:textId="77777777" w:rsidR="008326C4" w:rsidRPr="00D05751" w:rsidRDefault="008326C4" w:rsidP="008326C4">
      <w:pPr>
        <w:pStyle w:val="Odstavekseznama"/>
        <w:rPr>
          <w:rFonts w:ascii="Arial" w:hAnsi="Arial" w:cs="Arial"/>
          <w:b/>
          <w:bCs/>
        </w:rPr>
      </w:pPr>
    </w:p>
    <w:p w14:paraId="19A6AE04" w14:textId="77777777" w:rsidR="008326C4" w:rsidRPr="00D05751" w:rsidRDefault="008326C4" w:rsidP="008326C4">
      <w:pPr>
        <w:pStyle w:val="Odstavekseznam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</w:rPr>
      </w:pPr>
      <w:r w:rsidRPr="00D05751">
        <w:rPr>
          <w:rFonts w:ascii="Arial" w:hAnsi="Arial" w:cs="Arial"/>
          <w:b/>
          <w:bCs/>
        </w:rPr>
        <w:t>Morebitni drugi pogoji in posebnosti pravnega posla</w:t>
      </w:r>
    </w:p>
    <w:p w14:paraId="2A6E8D45" w14:textId="77777777" w:rsidR="008326C4" w:rsidRDefault="008326C4" w:rsidP="008326C4">
      <w:pPr>
        <w:rPr>
          <w:rFonts w:ascii="Arial" w:hAnsi="Arial" w:cs="Arial"/>
        </w:rPr>
      </w:pPr>
    </w:p>
    <w:p w14:paraId="6E2E6449" w14:textId="78E82DA8" w:rsidR="008326C4" w:rsidRDefault="008326C4" w:rsidP="004E01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Nepremičnine se prodajajo </w:t>
      </w:r>
      <w:r w:rsidRPr="002368AC">
        <w:rPr>
          <w:rFonts w:ascii="Arial" w:hAnsi="Arial" w:cs="Arial"/>
        </w:rPr>
        <w:t>v skladu z Zakonom o stvarnem premoženju države in samoupravnih lokalnih skupnosti (Uradni list RS, št. 11/2018</w:t>
      </w:r>
      <w:r w:rsidR="004E0119">
        <w:rPr>
          <w:rFonts w:ascii="Arial" w:hAnsi="Arial" w:cs="Arial"/>
        </w:rPr>
        <w:t>,</w:t>
      </w:r>
      <w:r w:rsidRPr="002368AC">
        <w:rPr>
          <w:rFonts w:ascii="Arial" w:hAnsi="Arial" w:cs="Arial"/>
        </w:rPr>
        <w:t xml:space="preserve"> 79/2018</w:t>
      </w:r>
      <w:r w:rsidR="004E0119">
        <w:rPr>
          <w:rFonts w:ascii="Arial" w:hAnsi="Arial" w:cs="Arial"/>
        </w:rPr>
        <w:t xml:space="preserve"> </w:t>
      </w:r>
      <w:r w:rsidR="004E0119" w:rsidRPr="005279C0">
        <w:rPr>
          <w:rFonts w:ascii="Arial" w:hAnsi="Arial" w:cs="Arial"/>
        </w:rPr>
        <w:t>in 78/23 – ZORR</w:t>
      </w:r>
      <w:r w:rsidRPr="002368AC">
        <w:rPr>
          <w:rFonts w:ascii="Arial" w:hAnsi="Arial" w:cs="Arial"/>
        </w:rPr>
        <w:t>) in Uredbo o stvarnem premoženju države in samoupravnih lokalnih skupnosti (Uradni list RS, št. 31/2018)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04CA24A8" w14:textId="77777777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>Pripravila: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Župan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</w:p>
    <w:p w14:paraId="59ECF64E" w14:textId="77777777" w:rsidR="008326C4" w:rsidRDefault="008326C4" w:rsidP="008326C4">
      <w:pPr>
        <w:rPr>
          <w:rFonts w:ascii="Arial" w:hAnsi="Arial" w:cs="Arial"/>
        </w:rPr>
      </w:pPr>
      <w:r w:rsidRPr="00D05751">
        <w:rPr>
          <w:rFonts w:ascii="Arial" w:hAnsi="Arial" w:cs="Arial"/>
        </w:rPr>
        <w:t>Nina Komidar</w:t>
      </w:r>
      <w:r>
        <w:rPr>
          <w:rFonts w:ascii="Arial" w:hAnsi="Arial" w:cs="Arial"/>
        </w:rPr>
        <w:t xml:space="preserve"> Šraj, udig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Simon Debeljak, l.r.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2B1EDCB" w14:textId="77777777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BF4C56E" w14:textId="77777777" w:rsidR="007711DA" w:rsidRDefault="007711DA" w:rsidP="008326C4">
      <w:pPr>
        <w:rPr>
          <w:rFonts w:ascii="Arial" w:hAnsi="Arial" w:cs="Arial"/>
        </w:rPr>
      </w:pPr>
    </w:p>
    <w:p w14:paraId="335EB4A7" w14:textId="77777777" w:rsidR="007711DA" w:rsidRDefault="007711DA" w:rsidP="008326C4">
      <w:pPr>
        <w:rPr>
          <w:rFonts w:ascii="Arial" w:hAnsi="Arial" w:cs="Arial"/>
        </w:rPr>
      </w:pPr>
    </w:p>
    <w:p w14:paraId="23E35B15" w14:textId="77777777" w:rsidR="007711DA" w:rsidRDefault="007711DA" w:rsidP="008326C4">
      <w:pPr>
        <w:rPr>
          <w:rFonts w:ascii="Arial" w:hAnsi="Arial" w:cs="Arial"/>
        </w:rPr>
      </w:pPr>
    </w:p>
    <w:p w14:paraId="3031CDB8" w14:textId="77777777" w:rsidR="009E10A5" w:rsidRDefault="009E10A5" w:rsidP="008326C4">
      <w:pPr>
        <w:rPr>
          <w:rFonts w:ascii="Arial" w:hAnsi="Arial" w:cs="Arial"/>
        </w:rPr>
      </w:pPr>
    </w:p>
    <w:p w14:paraId="3774D8E0" w14:textId="0C7CF0E2" w:rsidR="008326C4" w:rsidRDefault="008326C4" w:rsidP="008326C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C8F8682" w14:textId="77777777" w:rsidR="009E10A5" w:rsidRDefault="009E10A5" w:rsidP="009E10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Objava:</w:t>
      </w:r>
    </w:p>
    <w:p w14:paraId="59281798" w14:textId="77777777" w:rsidR="009E10A5" w:rsidRDefault="009E10A5" w:rsidP="009E10A5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spletna stran občine Loški Potok (</w:t>
      </w:r>
      <w:r>
        <w:t>www.loski-potok.si</w:t>
      </w:r>
      <w:r>
        <w:rPr>
          <w:rFonts w:ascii="Arial" w:hAnsi="Arial" w:cs="Arial"/>
          <w:sz w:val="20"/>
          <w:szCs w:val="20"/>
        </w:rPr>
        <w:t>)</w:t>
      </w:r>
    </w:p>
    <w:p w14:paraId="721E117C" w14:textId="237D6E47" w:rsidR="009E10A5" w:rsidRDefault="009E10A5" w:rsidP="009E10A5">
      <w:pPr>
        <w:pStyle w:val="Odstavekseznama"/>
        <w:numPr>
          <w:ilvl w:val="0"/>
          <w:numId w:val="3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objave: </w:t>
      </w:r>
      <w:r w:rsidR="00DB7D5E">
        <w:rPr>
          <w:rFonts w:ascii="Arial" w:hAnsi="Arial" w:cs="Arial"/>
          <w:sz w:val="20"/>
          <w:szCs w:val="20"/>
        </w:rPr>
        <w:t>03</w:t>
      </w:r>
      <w:r>
        <w:rPr>
          <w:rFonts w:ascii="Arial" w:hAnsi="Arial" w:cs="Arial"/>
          <w:sz w:val="20"/>
          <w:szCs w:val="20"/>
        </w:rPr>
        <w:t>.</w:t>
      </w:r>
      <w:r w:rsidR="00DB7D5E">
        <w:rPr>
          <w:rFonts w:ascii="Arial" w:hAnsi="Arial" w:cs="Arial"/>
          <w:sz w:val="20"/>
          <w:szCs w:val="20"/>
        </w:rPr>
        <w:t>0</w:t>
      </w:r>
      <w:r w:rsidR="00D560BD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.202</w:t>
      </w:r>
      <w:r w:rsidR="00DB7D5E">
        <w:rPr>
          <w:rFonts w:ascii="Arial" w:hAnsi="Arial" w:cs="Arial"/>
          <w:sz w:val="20"/>
          <w:szCs w:val="20"/>
        </w:rPr>
        <w:t>5</w:t>
      </w:r>
    </w:p>
    <w:p w14:paraId="0691B823" w14:textId="7FBCB97B" w:rsidR="009E10A5" w:rsidRDefault="009E10A5" w:rsidP="009E10A5">
      <w:pPr>
        <w:pStyle w:val="Odstavekseznama"/>
        <w:numPr>
          <w:ilvl w:val="0"/>
          <w:numId w:val="3"/>
        </w:numPr>
        <w:spacing w:line="256" w:lineRule="auto"/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 xml:space="preserve">datum izteka 20 – dnevnega roka: </w:t>
      </w:r>
      <w:r w:rsidR="00DB7D5E">
        <w:rPr>
          <w:rFonts w:ascii="Arial" w:hAnsi="Arial" w:cs="Arial"/>
          <w:sz w:val="20"/>
          <w:szCs w:val="20"/>
        </w:rPr>
        <w:t>2</w:t>
      </w:r>
      <w:r w:rsidR="00744809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 w:rsidR="00DB7D5E">
        <w:rPr>
          <w:rFonts w:ascii="Arial" w:hAnsi="Arial" w:cs="Arial"/>
          <w:sz w:val="20"/>
          <w:szCs w:val="20"/>
        </w:rPr>
        <w:t>01.</w:t>
      </w:r>
      <w:r>
        <w:rPr>
          <w:rFonts w:ascii="Arial" w:hAnsi="Arial" w:cs="Arial"/>
          <w:sz w:val="20"/>
          <w:szCs w:val="20"/>
        </w:rPr>
        <w:t>202</w:t>
      </w:r>
      <w:r w:rsidR="00DB7D5E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ab/>
      </w:r>
    </w:p>
    <w:p w14:paraId="018961E6" w14:textId="20295430" w:rsidR="008326C4" w:rsidRPr="00D51F5A" w:rsidRDefault="008326C4" w:rsidP="009E10A5">
      <w:pPr>
        <w:pStyle w:val="Odstavekseznama"/>
        <w:spacing w:after="0" w:line="240" w:lineRule="auto"/>
        <w:rPr>
          <w:rFonts w:ascii="Arial" w:hAnsi="Arial" w:cs="Arial"/>
        </w:rPr>
      </w:pPr>
      <w:r w:rsidRPr="00D51F5A">
        <w:rPr>
          <w:rFonts w:ascii="Arial" w:hAnsi="Arial" w:cs="Arial"/>
        </w:rPr>
        <w:lastRenderedPageBreak/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  <w:r w:rsidRPr="00D51F5A">
        <w:rPr>
          <w:rFonts w:ascii="Arial" w:hAnsi="Arial" w:cs="Arial"/>
        </w:rPr>
        <w:tab/>
      </w:r>
    </w:p>
    <w:p w14:paraId="54AC162E" w14:textId="3745BBA8" w:rsidR="00F91582" w:rsidRPr="008326C4" w:rsidRDefault="00F91582" w:rsidP="008326C4">
      <w:pPr>
        <w:rPr>
          <w:rFonts w:ascii="Arial" w:hAnsi="Arial" w:cs="Arial"/>
        </w:rPr>
      </w:pPr>
    </w:p>
    <w:sectPr w:rsidR="00F91582" w:rsidRPr="008326C4" w:rsidSect="002D74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 Pro Black">
    <w:panose1 w:val="02040A02050405020203"/>
    <w:charset w:val="EE"/>
    <w:family w:val="roman"/>
    <w:pitch w:val="variable"/>
    <w:sig w:usb0="800002AF" w:usb1="00000003" w:usb2="00000000" w:usb3="00000000" w:csb0="0000009F" w:csb1="00000000"/>
  </w:font>
  <w:font w:name="Georgia Pro">
    <w:panose1 w:val="02040502050405020303"/>
    <w:charset w:val="EE"/>
    <w:family w:val="roman"/>
    <w:pitch w:val="variable"/>
    <w:sig w:usb0="800002AF" w:usb1="0000000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E2EAA"/>
    <w:multiLevelType w:val="hybridMultilevel"/>
    <w:tmpl w:val="34EC8A1C"/>
    <w:lvl w:ilvl="0" w:tplc="B9B6F4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762EE"/>
    <w:multiLevelType w:val="hybridMultilevel"/>
    <w:tmpl w:val="B95A5284"/>
    <w:lvl w:ilvl="0" w:tplc="B276CF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90651"/>
    <w:multiLevelType w:val="hybridMultilevel"/>
    <w:tmpl w:val="527859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271">
    <w:abstractNumId w:val="1"/>
  </w:num>
  <w:num w:numId="2" w16cid:durableId="1718159399">
    <w:abstractNumId w:val="2"/>
  </w:num>
  <w:num w:numId="3" w16cid:durableId="2121873045">
    <w:abstractNumId w:val="0"/>
  </w:num>
  <w:num w:numId="4" w16cid:durableId="1445684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A6"/>
    <w:rsid w:val="000557C1"/>
    <w:rsid w:val="00061CAC"/>
    <w:rsid w:val="0007045E"/>
    <w:rsid w:val="00084D75"/>
    <w:rsid w:val="0009504B"/>
    <w:rsid w:val="00097618"/>
    <w:rsid w:val="000B4EB6"/>
    <w:rsid w:val="000C4606"/>
    <w:rsid w:val="000C4A2B"/>
    <w:rsid w:val="00105002"/>
    <w:rsid w:val="00127039"/>
    <w:rsid w:val="001511A6"/>
    <w:rsid w:val="001802CD"/>
    <w:rsid w:val="00235C74"/>
    <w:rsid w:val="002360EE"/>
    <w:rsid w:val="002929F5"/>
    <w:rsid w:val="002B20EE"/>
    <w:rsid w:val="002D74C0"/>
    <w:rsid w:val="00321BA0"/>
    <w:rsid w:val="00324446"/>
    <w:rsid w:val="003631F9"/>
    <w:rsid w:val="00367073"/>
    <w:rsid w:val="003906B4"/>
    <w:rsid w:val="00394FB2"/>
    <w:rsid w:val="003D1A2A"/>
    <w:rsid w:val="004132FF"/>
    <w:rsid w:val="00471E27"/>
    <w:rsid w:val="004875B9"/>
    <w:rsid w:val="004B1BEC"/>
    <w:rsid w:val="004E0119"/>
    <w:rsid w:val="005079A3"/>
    <w:rsid w:val="005279C0"/>
    <w:rsid w:val="00564854"/>
    <w:rsid w:val="005729D3"/>
    <w:rsid w:val="005A39A1"/>
    <w:rsid w:val="005C2C1A"/>
    <w:rsid w:val="005D12E4"/>
    <w:rsid w:val="005D3743"/>
    <w:rsid w:val="005F0F48"/>
    <w:rsid w:val="005F1C6D"/>
    <w:rsid w:val="006A7A82"/>
    <w:rsid w:val="006B7A50"/>
    <w:rsid w:val="006D4656"/>
    <w:rsid w:val="006E25F5"/>
    <w:rsid w:val="006E346D"/>
    <w:rsid w:val="00700D7B"/>
    <w:rsid w:val="00741DA2"/>
    <w:rsid w:val="007422C4"/>
    <w:rsid w:val="00744809"/>
    <w:rsid w:val="00770548"/>
    <w:rsid w:val="007711DA"/>
    <w:rsid w:val="007723FC"/>
    <w:rsid w:val="00775D51"/>
    <w:rsid w:val="007900D1"/>
    <w:rsid w:val="007D0218"/>
    <w:rsid w:val="00825A1F"/>
    <w:rsid w:val="008326C4"/>
    <w:rsid w:val="00851C5C"/>
    <w:rsid w:val="008B00FF"/>
    <w:rsid w:val="008D08D0"/>
    <w:rsid w:val="00930C42"/>
    <w:rsid w:val="00962082"/>
    <w:rsid w:val="009E10A5"/>
    <w:rsid w:val="00A6692B"/>
    <w:rsid w:val="00A77D45"/>
    <w:rsid w:val="00A82AB7"/>
    <w:rsid w:val="00AC0636"/>
    <w:rsid w:val="00B10DCF"/>
    <w:rsid w:val="00B306B3"/>
    <w:rsid w:val="00B602A5"/>
    <w:rsid w:val="00B72921"/>
    <w:rsid w:val="00BA3754"/>
    <w:rsid w:val="00BC6A89"/>
    <w:rsid w:val="00BE0CAA"/>
    <w:rsid w:val="00C32502"/>
    <w:rsid w:val="00C816E2"/>
    <w:rsid w:val="00CA1F24"/>
    <w:rsid w:val="00CA7154"/>
    <w:rsid w:val="00CB2333"/>
    <w:rsid w:val="00CE71A3"/>
    <w:rsid w:val="00D07689"/>
    <w:rsid w:val="00D33308"/>
    <w:rsid w:val="00D3551B"/>
    <w:rsid w:val="00D560BD"/>
    <w:rsid w:val="00D6100E"/>
    <w:rsid w:val="00D8767A"/>
    <w:rsid w:val="00DA5A2A"/>
    <w:rsid w:val="00DA6B5C"/>
    <w:rsid w:val="00DB7D5E"/>
    <w:rsid w:val="00E2540B"/>
    <w:rsid w:val="00E3387B"/>
    <w:rsid w:val="00E376AA"/>
    <w:rsid w:val="00E4400D"/>
    <w:rsid w:val="00E7729F"/>
    <w:rsid w:val="00E83F19"/>
    <w:rsid w:val="00F01E31"/>
    <w:rsid w:val="00F256CF"/>
    <w:rsid w:val="00F47D39"/>
    <w:rsid w:val="00F578DC"/>
    <w:rsid w:val="00F91582"/>
    <w:rsid w:val="00FD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A7127"/>
  <w15:chartTrackingRefBased/>
  <w15:docId w15:val="{F3058AA0-3BC5-418C-9C67-CA8ED6F66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B00FF"/>
    <w:pPr>
      <w:ind w:left="720"/>
      <w:contextualSpacing/>
    </w:pPr>
  </w:style>
  <w:style w:type="character" w:styleId="Hiperpovezava">
    <w:name w:val="Hyperlink"/>
    <w:basedOn w:val="Privzetapisavaodstavka"/>
    <w:unhideWhenUsed/>
    <w:rsid w:val="00832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nina.sraj@loski-potok.si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bcina@loski-potok.si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loski-potok.si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obcina@loski-potok.s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3985831AB83D4791F2A8D2ECC84AC9" ma:contentTypeVersion="15" ma:contentTypeDescription="Ustvari nov dokument." ma:contentTypeScope="" ma:versionID="4122d3be05f1a50d1eca92c7e6e12001">
  <xsd:schema xmlns:xsd="http://www.w3.org/2001/XMLSchema" xmlns:xs="http://www.w3.org/2001/XMLSchema" xmlns:p="http://schemas.microsoft.com/office/2006/metadata/properties" xmlns:ns3="bb65796d-31f5-49df-8c5c-27ec81bc8b24" xmlns:ns4="368ce769-039c-41ae-a4f9-17fb179d9b82" targetNamespace="http://schemas.microsoft.com/office/2006/metadata/properties" ma:root="true" ma:fieldsID="2d50bba144c9fa2c899bf0f079b3d624" ns3:_="" ns4:_="">
    <xsd:import namespace="bb65796d-31f5-49df-8c5c-27ec81bc8b24"/>
    <xsd:import namespace="368ce769-039c-41ae-a4f9-17fb179d9b8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65796d-31f5-49df-8c5c-27ec81bc8b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ce769-039c-41ae-a4f9-17fb179d9b8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Razprševanje namiga za skupno rab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65796d-31f5-49df-8c5c-27ec81bc8b24" xsi:nil="true"/>
  </documentManagement>
</p:properties>
</file>

<file path=customXml/itemProps1.xml><?xml version="1.0" encoding="utf-8"?>
<ds:datastoreItem xmlns:ds="http://schemas.openxmlformats.org/officeDocument/2006/customXml" ds:itemID="{BD35F3CE-2EE4-403F-8C48-C9256C26D7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65796d-31f5-49df-8c5c-27ec81bc8b24"/>
    <ds:schemaRef ds:uri="368ce769-039c-41ae-a4f9-17fb179d9b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61FA4-52D6-4541-88A2-D26F0F111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394DD-605A-4E75-863E-5B2D9B7EF82C}">
  <ds:schemaRefs>
    <ds:schemaRef ds:uri="http://schemas.microsoft.com/office/2006/metadata/properties"/>
    <ds:schemaRef ds:uri="http://schemas.microsoft.com/office/infopath/2007/PartnerControls"/>
    <ds:schemaRef ds:uri="bb65796d-31f5-49df-8c5c-27ec81bc8b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Tadeja Vesel</dc:creator>
  <cp:keywords/>
  <dc:description/>
  <cp:lastModifiedBy>Nina Komidar Šraj</cp:lastModifiedBy>
  <cp:revision>8</cp:revision>
  <cp:lastPrinted>2024-03-22T12:54:00Z</cp:lastPrinted>
  <dcterms:created xsi:type="dcterms:W3CDTF">2024-12-30T10:04:00Z</dcterms:created>
  <dcterms:modified xsi:type="dcterms:W3CDTF">2024-12-30T10:09:00Z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0x010100863985831AB83D4791F2A8D2ECC84AC9</vt:lpwstr>
  </property>
</Properties>
</file>